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FE" w:rsidRDefault="001A1BFE" w:rsidP="00A25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noProof/>
          <w:color w:val="00000A"/>
          <w:sz w:val="24"/>
          <w:szCs w:val="24"/>
        </w:rPr>
        <w:drawing>
          <wp:inline distT="0" distB="0" distL="0" distR="0">
            <wp:extent cx="6390005" cy="8786257"/>
            <wp:effectExtent l="19050" t="0" r="0" b="0"/>
            <wp:docPr id="1" name="Рисунок 1" descr="D:\24 10 2017\2017-10-24 тит лист род собрания\тит лист род собр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4 10 2017\2017-10-24 тит лист род собрания\тит лист род собрания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BFE" w:rsidRDefault="001A1BFE" w:rsidP="00A25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</w:rPr>
      </w:pPr>
    </w:p>
    <w:p w:rsidR="001A1BFE" w:rsidRDefault="001A1BFE" w:rsidP="00A25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</w:rPr>
      </w:pPr>
    </w:p>
    <w:p w:rsidR="00301B68" w:rsidRPr="00A259E5" w:rsidRDefault="00301B68" w:rsidP="00A259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</w:rPr>
        <w:lastRenderedPageBreak/>
        <w:t>1. Общие положения</w:t>
      </w:r>
    </w:p>
    <w:p w:rsidR="00301B68" w:rsidRPr="00A259E5" w:rsidRDefault="00301B68" w:rsidP="00A25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1.1. </w:t>
      </w:r>
      <w:r w:rsidRPr="00A259E5">
        <w:rPr>
          <w:rFonts w:ascii="Times New Roman" w:hAnsi="Times New Roman" w:cs="Times New Roman"/>
          <w:color w:val="00000A"/>
          <w:sz w:val="28"/>
          <w:szCs w:val="28"/>
        </w:rPr>
        <w:t>.Настоящее Положение разработано в соответствии с действующим законодательством Российской Федерации в области образования:</w:t>
      </w:r>
    </w:p>
    <w:p w:rsidR="00301B68" w:rsidRPr="00A259E5" w:rsidRDefault="00301B68" w:rsidP="00A25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259E5">
        <w:rPr>
          <w:rFonts w:ascii="Times New Roman" w:hAnsi="Times New Roman" w:cs="Times New Roman"/>
          <w:color w:val="00000A"/>
          <w:sz w:val="28"/>
          <w:szCs w:val="28"/>
        </w:rPr>
        <w:t>Федеральным законом «Об образовании в РФ» от 29 декабря 2012 г. № 273-ФЗ;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Уставом </w:t>
      </w:r>
      <w:r w:rsid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ДОУ</w:t>
      </w: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 и договорами, заключаемыми между Учреждением и родителями (законными представителями).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1.2. Родительское собрание в группах — орган общественного самоуправления </w:t>
      </w:r>
      <w:r w:rsid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ДОУ</w:t>
      </w: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, действующий в целях развития и совершенствования образовательного, воспитательного и оздоровительного процесса, взаимодействия родительской общественности и </w:t>
      </w:r>
      <w:r w:rsid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ДОУ</w:t>
      </w: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.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1.3. В состав родительского собрания входят все родители (законные представители) воспитанников, посещающих группу.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1.4. Родительское собрание в группах работает по плану, составляющему часть годового плана работы </w:t>
      </w:r>
      <w:r w:rsid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ДОУ</w:t>
      </w: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.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1.5. Изменения и дополнения в настоящее Положение вносятся родительским собранием группы и принимаются на его заседании.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1.6. Срок данного положения не ограничен. Данное положение действует до принятия нового.</w:t>
      </w:r>
    </w:p>
    <w:p w:rsidR="00301B68" w:rsidRPr="00A259E5" w:rsidRDefault="00301B68" w:rsidP="00A259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</w:rPr>
        <w:t>2. Основные задачи родительского собрания в группах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2.1. Основными задачами родительского собрания в группах являются: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— совместная работа родительской общественности и </w:t>
      </w:r>
      <w:r w:rsid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ДОУ</w:t>
      </w: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 по реализации государственной политики в области дошкольного образования;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— координация действий родительской общественности и педагогического коллектива </w:t>
      </w:r>
      <w:r w:rsid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ДОУ</w:t>
      </w: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 по вопросам образования, воспитания, оздоровления воспитанников</w:t>
      </w:r>
      <w:r w:rsidRPr="00A259E5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</w:rPr>
        <w:t>.</w:t>
      </w:r>
    </w:p>
    <w:p w:rsidR="00301B68" w:rsidRPr="00A259E5" w:rsidRDefault="00301B68" w:rsidP="00A259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</w:rPr>
        <w:t>3. Функции родительского собрания в группах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3.1. Родительское собрание группы:</w:t>
      </w:r>
    </w:p>
    <w:p w:rsidR="00A259E5" w:rsidRPr="00A259E5" w:rsidRDefault="00A259E5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-выбирает родительский комитет группы;</w:t>
      </w:r>
    </w:p>
    <w:p w:rsidR="00A259E5" w:rsidRPr="00A259E5" w:rsidRDefault="00A259E5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- выбирает представителей в Совет Образовательной Организации;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-изучает основные направления образовательной, оздоровительной и воспитательной деятельности в группе, вносит предложения по их совершенствованию;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-заслушивает информацию воспитателей группы,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итогах учебного года;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-решает вопросы оказания помощи воспитателям группы в работе с неблагополучными семьями;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-вносит предложения по совершенствованию педагогического процесса;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-участвует в планировании совместных с родителями (законными представителями) мероприятий в группе: групповых родительских собраний, дней открытых дверей и др.;</w:t>
      </w:r>
    </w:p>
    <w:p w:rsidR="00301B68" w:rsidRPr="00A259E5" w:rsidRDefault="00301B68" w:rsidP="00A259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</w:rPr>
        <w:t>4. Права родительского собрания в группах</w:t>
      </w:r>
    </w:p>
    <w:p w:rsidR="00301B68" w:rsidRPr="00A259E5" w:rsidRDefault="00301B68" w:rsidP="00A259E5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4.1. Родительское собрание имеет право: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lastRenderedPageBreak/>
        <w:t xml:space="preserve">- вносить предложения в </w:t>
      </w:r>
      <w:r w:rsidR="00A259E5"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Совет Образовательной Организации </w:t>
      </w: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по совершенствованию образовательного процесса в </w:t>
      </w:r>
      <w:r w:rsidR="00A259E5"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ДОУ</w:t>
      </w: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;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– требовать от родительского комитета выполнения его решений.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4.2. Каждый член родительского собрания группы имеет право: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– 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– при несогласии с решением родительского собрания высказать своё мотивированное мнение, которое должно быть занесено в протокол.</w:t>
      </w:r>
    </w:p>
    <w:p w:rsidR="00301B68" w:rsidRPr="00A259E5" w:rsidRDefault="00301B68" w:rsidP="00A259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</w:rPr>
        <w:t>5. Организация управления родительским собранием в группах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5.1. Родительское собрание избирает из своего состава родительский комитет.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5.2. Для ведения заседаний родительское собрание из своего состава выбирает председателя и секретаря сроком на 1 учебный год. Председателем, как правило, выбирают председателя родительского комитета группы.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5.3. В необходимых случаях на заседание родительского собрания группы приглашаются заведующ</w:t>
      </w:r>
      <w:r w:rsidR="00A259E5"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ий</w:t>
      </w: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, </w:t>
      </w:r>
      <w:r w:rsidR="00A259E5"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старший воспитатель</w:t>
      </w: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, педагогические, медицинские и другие работники </w:t>
      </w:r>
      <w:r w:rsidR="00A259E5"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ДОУ</w:t>
      </w: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. Необходимость их приглашения определяется председателем родительского комитета.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5.4. Председатель родительского собрания группы: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-обеспечивает посещаемость родительского собрания;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-совместно с воспитателями группы определяет повестку дня родительского собрания;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-взаимодействует с членами родительского комитета группы;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-взаимодействует с воспитателями по вопросам ведения собрания, выполнения его решений.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5.5. Групповое родительское собрание собирается – не реже 1 раза в квартал.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5.6. Заседания родительского собрания правомочны, если на них присутствует не менее половины всех родителей (законных представителей) воспитанников группы.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5.7.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5.8. Организацию выполнения решений родительского собрания осуществляет родительский комитет группы.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5.9.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301B68" w:rsidRPr="00A259E5" w:rsidRDefault="00301B68" w:rsidP="00A259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</w:rPr>
        <w:t>6. Ответственность родительского собрания в группах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6.1. Родительское собрание несет ответственность: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— за выполнение закрепленных за ним задач и функций;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— соответствие принимаемых решений законодательству РФ, нормативно-правовым актам.</w:t>
      </w:r>
    </w:p>
    <w:p w:rsidR="00301B68" w:rsidRPr="00A259E5" w:rsidRDefault="00301B68" w:rsidP="00A259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</w:rPr>
        <w:t>7. Делопроизводство родительского собрания в группах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7.1. Заседания родительского собрания оформляются протоколом.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7.2. В книге протоколов фиксируются: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lastRenderedPageBreak/>
        <w:t>-дата проведения заседания;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-количество присутствующих;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-приглашенные (ФИО, должность);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-повестка дня;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-ход обсуждения вопросов, выносимых на родительское собрание;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-предложения, рекомендации и замечания родителей (законных представителей), педагогических и других работников </w:t>
      </w:r>
      <w:r w:rsidR="00A259E5"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ДОУ</w:t>
      </w: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, приглашенных лиц;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-решение родительского собрания.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7.3. Протоколы подписываются председателем и секретарем родительского собрания.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7.</w:t>
      </w:r>
      <w:r w:rsidR="00A259E5"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4</w:t>
      </w: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. Книга протоколов родительского собрания нумеруется постранично, прошнуровывается, скрепляется подписью заведующего и печатью </w:t>
      </w:r>
      <w:r w:rsidR="00A259E5"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ДОУ</w:t>
      </w: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.</w:t>
      </w:r>
    </w:p>
    <w:p w:rsidR="00301B68" w:rsidRPr="00A259E5" w:rsidRDefault="00301B68" w:rsidP="00A25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7.</w:t>
      </w:r>
      <w:r w:rsidR="00A259E5"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5</w:t>
      </w:r>
      <w:r w:rsidRPr="00A259E5">
        <w:rPr>
          <w:rFonts w:ascii="Times New Roman" w:eastAsia="Times New Roman" w:hAnsi="Times New Roman" w:cs="Times New Roman"/>
          <w:color w:val="343434"/>
          <w:sz w:val="28"/>
          <w:szCs w:val="28"/>
        </w:rPr>
        <w:t>. Тетрадь протоколов родительского собрания хранится у воспитателей с момента комплектации группы до выпуска детей в школу.</w:t>
      </w:r>
    </w:p>
    <w:p w:rsidR="00301B68" w:rsidRDefault="00301B68"/>
    <w:p w:rsidR="009E5887" w:rsidRDefault="009E5887"/>
    <w:p w:rsidR="009E5887" w:rsidRDefault="009E5887"/>
    <w:p w:rsidR="009E5887" w:rsidRDefault="009E5887"/>
    <w:p w:rsidR="009E5887" w:rsidRDefault="009E5887"/>
    <w:p w:rsidR="009E5887" w:rsidRDefault="009E5887"/>
    <w:p w:rsidR="009E5887" w:rsidRDefault="009E5887"/>
    <w:p w:rsidR="009E5887" w:rsidRDefault="009E5887"/>
    <w:p w:rsidR="009E5887" w:rsidRDefault="009E5887"/>
    <w:p w:rsidR="009E5887" w:rsidRDefault="009E5887"/>
    <w:p w:rsidR="009E5887" w:rsidRDefault="009E5887"/>
    <w:p w:rsidR="009E5887" w:rsidRDefault="009E5887"/>
    <w:p w:rsidR="009E5887" w:rsidRDefault="009E5887"/>
    <w:p w:rsidR="009E5887" w:rsidRDefault="009E5887"/>
    <w:p w:rsidR="009E5887" w:rsidRDefault="009E5887"/>
    <w:p w:rsidR="009E5887" w:rsidRDefault="009E5887"/>
    <w:p w:rsidR="009E5887" w:rsidRDefault="009E5887"/>
    <w:p w:rsidR="009E5887" w:rsidRDefault="009E5887"/>
    <w:p w:rsidR="009E5887" w:rsidRDefault="009E5887"/>
    <w:p w:rsidR="009E5887" w:rsidRDefault="009E5887"/>
    <w:p w:rsidR="009E5887" w:rsidRDefault="009E5887">
      <w:r>
        <w:rPr>
          <w:noProof/>
        </w:rPr>
        <w:lastRenderedPageBreak/>
        <w:drawing>
          <wp:inline distT="0" distB="0" distL="0" distR="0">
            <wp:extent cx="6390005" cy="8786257"/>
            <wp:effectExtent l="19050" t="0" r="0" b="0"/>
            <wp:docPr id="2" name="Рисунок 1" descr="D:\24 10 2017\2017-10-24 лист с печатью род собрание\лист с печатью род собр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4 10 2017\2017-10-24 лист с печатью род собрание\лист с печатью род собрани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5887" w:rsidSect="00301B6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B68"/>
    <w:rsid w:val="00072643"/>
    <w:rsid w:val="001A1BFE"/>
    <w:rsid w:val="00295D79"/>
    <w:rsid w:val="00301B68"/>
    <w:rsid w:val="003819A5"/>
    <w:rsid w:val="004F6984"/>
    <w:rsid w:val="009E5887"/>
    <w:rsid w:val="00A259E5"/>
    <w:rsid w:val="00AB3237"/>
    <w:rsid w:val="00C93920"/>
    <w:rsid w:val="00DD1784"/>
    <w:rsid w:val="00DD7AFE"/>
    <w:rsid w:val="00F5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2017-10-13T07:52:00Z</cp:lastPrinted>
  <dcterms:created xsi:type="dcterms:W3CDTF">2017-10-12T04:13:00Z</dcterms:created>
  <dcterms:modified xsi:type="dcterms:W3CDTF">2017-10-26T02:53:00Z</dcterms:modified>
</cp:coreProperties>
</file>